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bookmarkStart w:id="0" w:name="_GoBack"/>
            <w:bookmarkEnd w:id="0"/>
            <w:r>
              <w:rPr>
                <w:rFonts w:hint="eastAsia" w:ascii="仿宋_GB2312" w:hAnsi="仿宋_GB2312" w:eastAsia="仿宋_GB2312" w:cs="仿宋_GB2312"/>
                <w:sz w:val="24"/>
                <w:szCs w:val="24"/>
              </w:rPr>
              <w:t>）</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9BE06C1"/>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3671</Characters>
  <Lines>30</Lines>
  <Paragraphs>8</Paragraphs>
  <TotalTime>0</TotalTime>
  <ScaleCrop>false</ScaleCrop>
  <LinksUpToDate>false</LinksUpToDate>
  <CharactersWithSpaces>4307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Administrator</cp:lastModifiedBy>
  <dcterms:modified xsi:type="dcterms:W3CDTF">2021-05-12T06:26:18Z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ED853984D41347B2BA9F8DF0679C30DA</vt:lpwstr>
  </property>
</Properties>
</file>